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ACE8B" w14:textId="03850239" w:rsidR="004D2FD8" w:rsidRPr="00CF2269" w:rsidRDefault="004D2FD8" w:rsidP="00CF2269">
      <w:pPr>
        <w:pStyle w:val="Heading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Contract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title :</w:t>
            </w:r>
            <w:proofErr w:type="gramEnd"/>
          </w:p>
        </w:tc>
        <w:tc>
          <w:tcPr>
            <w:tcW w:w="6095" w:type="dxa"/>
            <w:vAlign w:val="center"/>
          </w:tcPr>
          <w:p w14:paraId="5050C89E" w14:textId="30E9FD25" w:rsidR="004D2FD8" w:rsidRPr="00111EEA" w:rsidRDefault="007A24FF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7A24FF">
              <w:rPr>
                <w:rFonts w:ascii="Times New Roman" w:hAnsi="Times New Roman"/>
                <w:bCs/>
                <w:sz w:val="24"/>
                <w:szCs w:val="28"/>
                <w:lang w:val="en-GB"/>
              </w:rPr>
              <w:t>Supply of equipment</w:t>
            </w:r>
            <w:r w:rsidRPr="007A24FF">
              <w:rPr>
                <w:rFonts w:ascii="Times New Roman" w:hAnsi="Times New Roman"/>
                <w:b/>
                <w:sz w:val="24"/>
                <w:szCs w:val="28"/>
                <w:lang w:val="en-GB"/>
              </w:rPr>
              <w:t xml:space="preserve"> </w:t>
            </w:r>
            <w:r w:rsidRPr="007A24FF">
              <w:rPr>
                <w:rFonts w:ascii="Times New Roman" w:hAnsi="Times New Roman"/>
                <w:sz w:val="24"/>
                <w:szCs w:val="28"/>
                <w:lang w:val="en-GB"/>
              </w:rPr>
              <w:t>– EV Chargers</w:t>
            </w:r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Publication </w:t>
            </w:r>
            <w:proofErr w:type="gramStart"/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reference :</w:t>
            </w:r>
            <w:proofErr w:type="gramEnd"/>
          </w:p>
        </w:tc>
        <w:tc>
          <w:tcPr>
            <w:tcW w:w="3260" w:type="dxa"/>
          </w:tcPr>
          <w:p w14:paraId="4E9107CC" w14:textId="5EA8EB42" w:rsidR="004D2FD8" w:rsidRPr="007A24FF" w:rsidRDefault="007A24FF">
            <w:pPr>
              <w:ind w:left="176"/>
              <w:rPr>
                <w:rFonts w:ascii="Times New Roman" w:hAnsi="Times New Roman"/>
                <w:sz w:val="24"/>
                <w:szCs w:val="28"/>
                <w:lang w:val="en-GB"/>
              </w:rPr>
            </w:pPr>
            <w:r w:rsidRPr="007A24FF">
              <w:rPr>
                <w:rFonts w:ascii="Times New Roman" w:hAnsi="Times New Roman"/>
                <w:sz w:val="24"/>
                <w:szCs w:val="28"/>
                <w:lang w:val="en-GB"/>
              </w:rPr>
              <w:t>G4G - 24258 - 0</w:t>
            </w:r>
            <w:r w:rsidRPr="007A24FF">
              <w:rPr>
                <w:rFonts w:ascii="Times New Roman" w:hAnsi="Times New Roman"/>
                <w:sz w:val="24"/>
                <w:szCs w:val="28"/>
                <w:lang w:val="en-US"/>
              </w:rPr>
              <w:t>4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Heading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7FC848" w14:textId="77777777" w:rsidR="002A5E1D" w:rsidRDefault="002A5E1D">
      <w:r>
        <w:separator/>
      </w:r>
    </w:p>
  </w:endnote>
  <w:endnote w:type="continuationSeparator" w:id="0">
    <w:p w14:paraId="1750634D" w14:textId="77777777" w:rsidR="002A5E1D" w:rsidRDefault="002A5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1C43D" w14:textId="77777777" w:rsidR="00F277A9" w:rsidRDefault="00F277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2D8EE" w14:textId="77777777" w:rsidR="00B94D26" w:rsidRPr="00D67BBA" w:rsidRDefault="009A3302" w:rsidP="00B94D26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B502B" w14:textId="0AB9987D" w:rsidR="00E811F3" w:rsidRPr="00845530" w:rsidRDefault="00584D72" w:rsidP="00D65D9C">
    <w:pPr>
      <w:pStyle w:val="Footer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874D0F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Footer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8AFE3" w14:textId="77777777" w:rsidR="002A5E1D" w:rsidRDefault="002A5E1D" w:rsidP="00845530">
      <w:pPr>
        <w:spacing w:before="0" w:after="0"/>
      </w:pPr>
      <w:r>
        <w:separator/>
      </w:r>
    </w:p>
  </w:footnote>
  <w:footnote w:type="continuationSeparator" w:id="0">
    <w:p w14:paraId="7A6DCB20" w14:textId="77777777" w:rsidR="002A5E1D" w:rsidRDefault="002A5E1D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FootnoteText"/>
        <w:rPr>
          <w:lang w:val="en-IE"/>
        </w:rPr>
      </w:pPr>
      <w:r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FootnoteText"/>
        <w:rPr>
          <w:lang w:val="en-IE"/>
        </w:rPr>
      </w:pPr>
      <w:r w:rsidRPr="00544EA3">
        <w:rPr>
          <w:rStyle w:val="FootnoteReference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F5A97" w14:textId="77777777" w:rsidR="00F277A9" w:rsidRDefault="00F277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E0015" w14:textId="77777777" w:rsidR="00F277A9" w:rsidRDefault="00F277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21BCE" w14:textId="77777777" w:rsidR="00F277A9" w:rsidRDefault="00F277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077049884">
    <w:abstractNumId w:val="6"/>
  </w:num>
  <w:num w:numId="2" w16cid:durableId="2051370652">
    <w:abstractNumId w:val="31"/>
  </w:num>
  <w:num w:numId="3" w16cid:durableId="2041584352">
    <w:abstractNumId w:val="5"/>
  </w:num>
  <w:num w:numId="4" w16cid:durableId="106700888">
    <w:abstractNumId w:val="24"/>
  </w:num>
  <w:num w:numId="5" w16cid:durableId="479687188">
    <w:abstractNumId w:val="20"/>
  </w:num>
  <w:num w:numId="6" w16cid:durableId="2132622512">
    <w:abstractNumId w:val="15"/>
  </w:num>
  <w:num w:numId="7" w16cid:durableId="614403649">
    <w:abstractNumId w:val="13"/>
  </w:num>
  <w:num w:numId="8" w16cid:durableId="483468647">
    <w:abstractNumId w:val="19"/>
  </w:num>
  <w:num w:numId="9" w16cid:durableId="1840073761">
    <w:abstractNumId w:val="37"/>
  </w:num>
  <w:num w:numId="10" w16cid:durableId="1018236086">
    <w:abstractNumId w:val="9"/>
  </w:num>
  <w:num w:numId="11" w16cid:durableId="2025202000">
    <w:abstractNumId w:val="10"/>
  </w:num>
  <w:num w:numId="12" w16cid:durableId="1893688470">
    <w:abstractNumId w:val="11"/>
  </w:num>
  <w:num w:numId="13" w16cid:durableId="1925144784">
    <w:abstractNumId w:val="23"/>
  </w:num>
  <w:num w:numId="14" w16cid:durableId="351033075">
    <w:abstractNumId w:val="28"/>
  </w:num>
  <w:num w:numId="15" w16cid:durableId="348607536">
    <w:abstractNumId w:val="33"/>
  </w:num>
  <w:num w:numId="16" w16cid:durableId="192696216">
    <w:abstractNumId w:val="7"/>
  </w:num>
  <w:num w:numId="17" w16cid:durableId="540367236">
    <w:abstractNumId w:val="18"/>
  </w:num>
  <w:num w:numId="18" w16cid:durableId="2115635577">
    <w:abstractNumId w:val="22"/>
  </w:num>
  <w:num w:numId="19" w16cid:durableId="1425034395">
    <w:abstractNumId w:val="27"/>
  </w:num>
  <w:num w:numId="20" w16cid:durableId="1334606330">
    <w:abstractNumId w:val="8"/>
  </w:num>
  <w:num w:numId="21" w16cid:durableId="1013461848">
    <w:abstractNumId w:val="21"/>
  </w:num>
  <w:num w:numId="22" w16cid:durableId="751901875">
    <w:abstractNumId w:val="12"/>
  </w:num>
  <w:num w:numId="23" w16cid:durableId="1328555685">
    <w:abstractNumId w:val="14"/>
  </w:num>
  <w:num w:numId="24" w16cid:durableId="154417612">
    <w:abstractNumId w:val="30"/>
  </w:num>
  <w:num w:numId="25" w16cid:durableId="742214660">
    <w:abstractNumId w:val="17"/>
  </w:num>
  <w:num w:numId="26" w16cid:durableId="1967273444">
    <w:abstractNumId w:val="16"/>
  </w:num>
  <w:num w:numId="27" w16cid:durableId="75514743">
    <w:abstractNumId w:val="34"/>
  </w:num>
  <w:num w:numId="28" w16cid:durableId="1624651525">
    <w:abstractNumId w:val="35"/>
  </w:num>
  <w:num w:numId="29" w16cid:durableId="321735621">
    <w:abstractNumId w:val="1"/>
  </w:num>
  <w:num w:numId="30" w16cid:durableId="1653559757">
    <w:abstractNumId w:val="29"/>
  </w:num>
  <w:num w:numId="31" w16cid:durableId="1577201054">
    <w:abstractNumId w:val="25"/>
  </w:num>
  <w:num w:numId="32" w16cid:durableId="531919667">
    <w:abstractNumId w:val="3"/>
  </w:num>
  <w:num w:numId="33" w16cid:durableId="2082288188">
    <w:abstractNumId w:val="4"/>
  </w:num>
  <w:num w:numId="34" w16cid:durableId="1122655665">
    <w:abstractNumId w:val="2"/>
  </w:num>
  <w:num w:numId="35" w16cid:durableId="480537591">
    <w:abstractNumId w:val="0"/>
  </w:num>
  <w:num w:numId="36" w16cid:durableId="1234044863">
    <w:abstractNumId w:val="26"/>
  </w:num>
  <w:num w:numId="37" w16cid:durableId="130339135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3A07"/>
    <w:rsid w:val="000F5F5F"/>
    <w:rsid w:val="00103348"/>
    <w:rsid w:val="00103913"/>
    <w:rsid w:val="00111B28"/>
    <w:rsid w:val="00111EEA"/>
    <w:rsid w:val="00115916"/>
    <w:rsid w:val="00122453"/>
    <w:rsid w:val="001302A7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A5E1D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A24FF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63280"/>
    <w:rsid w:val="00B70C0E"/>
    <w:rsid w:val="00B80DE8"/>
    <w:rsid w:val="00B82768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855F7-991B-425F-A453-665FF6864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Danche Pop-Ivanova Ilieva</cp:lastModifiedBy>
  <cp:revision>6</cp:revision>
  <cp:lastPrinted>2012-09-24T09:30:00Z</cp:lastPrinted>
  <dcterms:created xsi:type="dcterms:W3CDTF">2024-06-17T14:14:00Z</dcterms:created>
  <dcterms:modified xsi:type="dcterms:W3CDTF">2026-02-06T13:20:00Z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